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4954"/>
        <w:gridCol w:w="2900"/>
      </w:tblGrid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Licenciatura en Negocios Internacionales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B34E5" w:rsidRPr="005B34E5" w:rsidTr="005B34E5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Requisitos Administrativos Acta de Titulación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B34E5" w:rsidRPr="005B34E5" w:rsidTr="005B34E5">
        <w:trPr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Documentos:</w:t>
            </w:r>
          </w:p>
        </w:tc>
        <w:tc>
          <w:tcPr>
            <w:tcW w:w="4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Donde conseguirlos: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Vigencia:</w:t>
            </w:r>
          </w:p>
        </w:tc>
      </w:tr>
      <w:tr w:rsidR="005B34E5" w:rsidRPr="005B34E5" w:rsidTr="005B34E5">
        <w:trPr>
          <w:trHeight w:val="105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Solicitud de Registro correspondientes  a la modalidad de titulación (formatos A, B, C)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SOLICITARLOS EN TU COORDINACIÓN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tiene vigencia</w:t>
            </w:r>
          </w:p>
        </w:tc>
      </w:tr>
      <w:tr w:rsidR="005B34E5" w:rsidRPr="005B34E5" w:rsidTr="005B34E5">
        <w:trPr>
          <w:trHeight w:val="615"/>
        </w:trPr>
        <w:tc>
          <w:tcPr>
            <w:tcW w:w="34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Carta de No Adeudo a la </w:t>
            </w:r>
            <w:proofErr w:type="spellStart"/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UdeG</w:t>
            </w:r>
            <w:proofErr w:type="spellEnd"/>
          </w:p>
        </w:tc>
        <w:tc>
          <w:tcPr>
            <w:tcW w:w="495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cescolar.cucea.udg.mx [A206]</w:t>
            </w:r>
          </w:p>
        </w:tc>
        <w:tc>
          <w:tcPr>
            <w:tcW w:w="29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Semestre en curso</w:t>
            </w:r>
          </w:p>
        </w:tc>
      </w:tr>
      <w:tr w:rsidR="005B34E5" w:rsidRPr="005B34E5" w:rsidTr="005B34E5">
        <w:trPr>
          <w:trHeight w:val="51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Kárdex</w:t>
            </w:r>
            <w:proofErr w:type="spellEnd"/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SIIAU  con Estatus de Egresado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4967C7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La impresión es directa de tu SIIAU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impresión debe corresponder al semestre que inicias el tramite</w:t>
            </w:r>
          </w:p>
        </w:tc>
      </w:tr>
      <w:tr w:rsidR="005B34E5" w:rsidRPr="005B34E5" w:rsidTr="005B34E5">
        <w:trPr>
          <w:trHeight w:val="510"/>
        </w:trPr>
        <w:tc>
          <w:tcPr>
            <w:tcW w:w="34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Boucher/Ticket Original de Pago de Derecho de Titulación </w:t>
            </w:r>
          </w:p>
        </w:tc>
        <w:tc>
          <w:tcPr>
            <w:tcW w:w="495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cescolar.cucea.udg.mx</w:t>
            </w:r>
          </w:p>
        </w:tc>
        <w:tc>
          <w:tcPr>
            <w:tcW w:w="29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Semestre en curso</w:t>
            </w:r>
          </w:p>
        </w:tc>
      </w:tr>
      <w:tr w:rsidR="005B34E5" w:rsidRPr="005B34E5" w:rsidTr="005B34E5">
        <w:trPr>
          <w:trHeight w:val="3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Constancia de No Adeudo al </w:t>
            </w: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CERI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Biblioteca Central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Semestre en curso</w:t>
            </w:r>
          </w:p>
        </w:tc>
      </w:tr>
      <w:tr w:rsidR="005B34E5" w:rsidRPr="005B34E5" w:rsidTr="005B34E5">
        <w:trPr>
          <w:trHeight w:val="510"/>
        </w:trPr>
        <w:tc>
          <w:tcPr>
            <w:tcW w:w="3460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Constancia de Liberación de Servicio Social (Original)</w:t>
            </w:r>
          </w:p>
        </w:tc>
        <w:tc>
          <w:tcPr>
            <w:tcW w:w="495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Unidad de Servicio Social [A205]</w:t>
            </w:r>
          </w:p>
        </w:tc>
        <w:tc>
          <w:tcPr>
            <w:tcW w:w="29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No tiene vigencia</w:t>
            </w:r>
          </w:p>
        </w:tc>
      </w:tr>
      <w:tr w:rsidR="005B34E5" w:rsidRPr="005B34E5" w:rsidTr="005B34E5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Tamaño: Credencial (5x3.5cm)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tiene vigencia</w:t>
            </w:r>
          </w:p>
        </w:tc>
      </w:tr>
      <w:tr w:rsidR="005B34E5" w:rsidRPr="005B34E5" w:rsidTr="005B34E5">
        <w:trPr>
          <w:trHeight w:val="48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Seis Fotografías </w:t>
            </w:r>
            <w:r w:rsidR="004F6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en papel mate </w:t>
            </w:r>
            <w:bookmarkStart w:id="0" w:name="_GoBack"/>
            <w:bookmarkEnd w:id="0"/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tamaño </w:t>
            </w: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Credencial </w:t>
            </w: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Blanco y Negro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Papel: Mate con retoque.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72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IMPORTANTE: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Vestimenta: Camisa de vestir blanca lisa, traje oscuro liso. Hombres corbata negra lisa.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48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Frente, orejas y hombros descubiertos.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96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TE RECORDAMOS 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Mujeres sin aretes, ni escote. Hombres sin barba y el bigote discreto, recortado por arriba del labio superior.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960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El tamaño de la cara deberá ser de 2.2 cm de la barbilla a la punta del cabello y 2 cm del cuello al torso.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49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Fotografía de frente y sin desvanecer.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330"/>
        </w:trPr>
        <w:tc>
          <w:tcPr>
            <w:tcW w:w="346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* Constancia de Modalidad de Titulación (Sólo aplica a la modalidad por Exámenes)</w:t>
            </w:r>
          </w:p>
        </w:tc>
        <w:tc>
          <w:tcPr>
            <w:tcW w:w="4954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*Examen Global Teórico Práctico:</w:t>
            </w:r>
          </w:p>
        </w:tc>
        <w:tc>
          <w:tcPr>
            <w:tcW w:w="29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 año a partir de la fecha en que se aplicó el examen.</w:t>
            </w:r>
          </w:p>
        </w:tc>
      </w:tr>
      <w:tr w:rsidR="005B34E5" w:rsidRPr="005B34E5" w:rsidTr="005B34E5">
        <w:trPr>
          <w:trHeight w:val="1020"/>
        </w:trPr>
        <w:tc>
          <w:tcPr>
            <w:tcW w:w="346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En el área de Diplomados (G109)</w:t>
            </w:r>
          </w:p>
        </w:tc>
        <w:tc>
          <w:tcPr>
            <w:tcW w:w="29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330"/>
        </w:trPr>
        <w:tc>
          <w:tcPr>
            <w:tcW w:w="346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*CENEVAL</w:t>
            </w:r>
          </w:p>
        </w:tc>
        <w:tc>
          <w:tcPr>
            <w:tcW w:w="29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330"/>
        </w:trPr>
        <w:tc>
          <w:tcPr>
            <w:tcW w:w="346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B34E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Solicitarlo en la coordinación </w:t>
            </w:r>
          </w:p>
        </w:tc>
        <w:tc>
          <w:tcPr>
            <w:tcW w:w="29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B34E5" w:rsidRPr="005B34E5" w:rsidTr="005B34E5">
        <w:trPr>
          <w:trHeight w:val="51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* Oficio de Revalidación de Materias SOLO SI TE FUISTE DE INTERCAMBIO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cescolar.cucea.udg.mx (A206)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B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tiene vigencia</w:t>
            </w:r>
          </w:p>
        </w:tc>
      </w:tr>
      <w:tr w:rsidR="005B34E5" w:rsidRPr="005B34E5" w:rsidTr="005B34E5">
        <w:trPr>
          <w:trHeight w:val="300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  <w:t>NOTA: TODO EGRESADO CORRESPONDIENTE A PLAN DE ESTUDIOS LINI REQUIERE DE LA CONSTANCIA DE CENEVAL</w:t>
            </w:r>
          </w:p>
        </w:tc>
      </w:tr>
      <w:tr w:rsidR="005B34E5" w:rsidRPr="005B34E5" w:rsidTr="005B34E5">
        <w:trPr>
          <w:trHeight w:val="300"/>
        </w:trPr>
        <w:tc>
          <w:tcPr>
            <w:tcW w:w="11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  <w:t xml:space="preserve">como REQUISITO DE TITULACIÓN (cualquiera que sea el resultado) Por lo que deben presentar la CONSTANCIA </w:t>
            </w:r>
          </w:p>
        </w:tc>
      </w:tr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 recibirán expedientes completos mediante CITA.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4F6EFA" w:rsidP="005B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s-MX"/>
              </w:rPr>
            </w:pPr>
            <w:hyperlink r:id="rId4" w:history="1">
              <w:r w:rsidR="005B34E5" w:rsidRPr="005B34E5">
                <w:rPr>
                  <w:rFonts w:ascii="Calibri" w:eastAsia="Times New Roman" w:hAnsi="Calibri" w:cs="Calibri"/>
                  <w:color w:val="0563C1"/>
                  <w:u w:val="single"/>
                  <w:lang w:eastAsia="es-MX"/>
                </w:rPr>
                <w:t xml:space="preserve">Email: negocios.internacionales@cucea.udg.mx </w:t>
              </w:r>
            </w:hyperlink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es-MX"/>
              </w:rPr>
            </w:pPr>
          </w:p>
        </w:tc>
      </w:tr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Facebook: Coordinación LINI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5B34E5" w:rsidRPr="005B34E5" w:rsidTr="005B34E5">
        <w:trPr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B3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Tel. 37703300 Ext. 25592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4E5" w:rsidRPr="005B34E5" w:rsidRDefault="005B34E5" w:rsidP="005B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4453E2" w:rsidRDefault="004453E2" w:rsidP="005B34E5">
      <w:pPr>
        <w:ind w:left="-993" w:right="-1510"/>
      </w:pPr>
    </w:p>
    <w:sectPr w:rsidR="004453E2" w:rsidSect="00490518">
      <w:pgSz w:w="12240" w:h="15840"/>
      <w:pgMar w:top="426" w:right="33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E5"/>
    <w:rsid w:val="004453E2"/>
    <w:rsid w:val="00490518"/>
    <w:rsid w:val="004967C7"/>
    <w:rsid w:val="004F6EFA"/>
    <w:rsid w:val="005B34E5"/>
    <w:rsid w:val="00E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B318"/>
  <w15:chartTrackingRefBased/>
  <w15:docId w15:val="{1749BAC2-13E7-4AB3-BFD2-7EC54A26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B34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0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gocios.internacionales@cucea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2021-12-16T18:13:00Z</cp:lastPrinted>
  <dcterms:created xsi:type="dcterms:W3CDTF">2021-09-01T17:27:00Z</dcterms:created>
  <dcterms:modified xsi:type="dcterms:W3CDTF">2021-12-16T18:13:00Z</dcterms:modified>
</cp:coreProperties>
</file>